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0A" w:rsidRPr="00E970B3" w:rsidRDefault="001645AD" w:rsidP="00C17A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0B3">
        <w:rPr>
          <w:rFonts w:ascii="Times New Roman" w:hAnsi="Times New Roman" w:cs="Times New Roman"/>
          <w:b/>
          <w:sz w:val="28"/>
          <w:szCs w:val="28"/>
        </w:rPr>
        <w:t>29 новых программ ИТ-обучения доступно в рамках проекта «Цифровые профессии» при финансовой поддержке государства</w:t>
      </w:r>
    </w:p>
    <w:p w:rsidR="001645AD" w:rsidRPr="00C17A77" w:rsidRDefault="001645AD" w:rsidP="00C17A77">
      <w:pPr>
        <w:jc w:val="both"/>
        <w:rPr>
          <w:rFonts w:ascii="Times New Roman" w:hAnsi="Times New Roman" w:cs="Times New Roman"/>
          <w:sz w:val="28"/>
          <w:szCs w:val="28"/>
        </w:rPr>
      </w:pPr>
      <w:r w:rsidRPr="00C17A77">
        <w:rPr>
          <w:rFonts w:ascii="Times New Roman" w:hAnsi="Times New Roman" w:cs="Times New Roman"/>
          <w:sz w:val="28"/>
          <w:szCs w:val="28"/>
        </w:rPr>
        <w:t xml:space="preserve">В сентябре стартует обучение по 29 новым программам ИТ-обучения в рамках реализации проекта «Цифровые профессии». </w:t>
      </w:r>
      <w:r w:rsidR="00C17A77" w:rsidRPr="00C17A7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17A77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C17A77" w:rsidRPr="00C17A77">
        <w:rPr>
          <w:rFonts w:ascii="Times New Roman" w:hAnsi="Times New Roman" w:cs="Times New Roman"/>
          <w:sz w:val="28"/>
          <w:szCs w:val="28"/>
        </w:rPr>
        <w:t xml:space="preserve">доступно 38 </w:t>
      </w:r>
      <w:r w:rsidR="00220895">
        <w:rPr>
          <w:rFonts w:ascii="Times New Roman" w:hAnsi="Times New Roman" w:cs="Times New Roman"/>
          <w:sz w:val="28"/>
          <w:szCs w:val="28"/>
        </w:rPr>
        <w:t>курсов</w:t>
      </w:r>
      <w:r w:rsidR="00C17A77" w:rsidRPr="00C17A77">
        <w:rPr>
          <w:rFonts w:ascii="Times New Roman" w:hAnsi="Times New Roman" w:cs="Times New Roman"/>
          <w:sz w:val="28"/>
          <w:szCs w:val="28"/>
        </w:rPr>
        <w:t xml:space="preserve">. </w:t>
      </w:r>
      <w:r w:rsidRPr="00C17A77">
        <w:rPr>
          <w:rFonts w:ascii="Times New Roman" w:hAnsi="Times New Roman" w:cs="Times New Roman"/>
          <w:sz w:val="28"/>
          <w:szCs w:val="28"/>
        </w:rPr>
        <w:t>Напомним, проект является частью национальной программы «Цифровая экономика» и позволяет пройти обучение за половину стоимости</w:t>
      </w:r>
      <w:r w:rsidR="00005E85" w:rsidRPr="00C17A77">
        <w:rPr>
          <w:rFonts w:ascii="Times New Roman" w:hAnsi="Times New Roman" w:cs="Times New Roman"/>
          <w:sz w:val="28"/>
          <w:szCs w:val="28"/>
        </w:rPr>
        <w:t xml:space="preserve">. Таким образом, 50% от стоимости курсов оплачивает сам обучающийся или его работодатель, а вторую </w:t>
      </w:r>
      <w:r w:rsidR="00C17A77">
        <w:rPr>
          <w:rFonts w:ascii="Times New Roman" w:hAnsi="Times New Roman" w:cs="Times New Roman"/>
          <w:sz w:val="28"/>
          <w:szCs w:val="28"/>
        </w:rPr>
        <w:t>вносит</w:t>
      </w:r>
      <w:r w:rsidR="00005E85" w:rsidRPr="00C17A77">
        <w:rPr>
          <w:rFonts w:ascii="Times New Roman" w:hAnsi="Times New Roman" w:cs="Times New Roman"/>
          <w:sz w:val="28"/>
          <w:szCs w:val="28"/>
        </w:rPr>
        <w:t xml:space="preserve"> государство. </w:t>
      </w:r>
    </w:p>
    <w:p w:rsidR="00C17A77" w:rsidRPr="00C17A77" w:rsidRDefault="00C17A77" w:rsidP="00C17A77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C17A77">
        <w:rPr>
          <w:color w:val="000000"/>
          <w:sz w:val="28"/>
          <w:szCs w:val="28"/>
        </w:rPr>
        <w:t xml:space="preserve">Стать участником программы могут женщины в возрасте от 16 до 60 лет и мужчины от 16 до 65 лет, </w:t>
      </w:r>
      <w:r w:rsidR="00E970B3">
        <w:rPr>
          <w:color w:val="000000"/>
          <w:sz w:val="28"/>
          <w:szCs w:val="28"/>
        </w:rPr>
        <w:t>имеющие</w:t>
      </w:r>
      <w:r w:rsidRPr="00C17A77">
        <w:rPr>
          <w:color w:val="000000"/>
          <w:sz w:val="28"/>
          <w:szCs w:val="28"/>
        </w:rPr>
        <w:t xml:space="preserve"> среднее профессиональное или высшее образование. </w:t>
      </w:r>
      <w:r w:rsidR="00E970B3" w:rsidRPr="006359E0">
        <w:rPr>
          <w:sz w:val="28"/>
          <w:szCs w:val="28"/>
        </w:rPr>
        <w:t xml:space="preserve">Пройти процедуру регистрации </w:t>
      </w:r>
      <w:r w:rsidR="00220895">
        <w:rPr>
          <w:sz w:val="28"/>
          <w:szCs w:val="28"/>
        </w:rPr>
        <w:t>можно</w:t>
      </w:r>
      <w:r w:rsidR="00E970B3" w:rsidRPr="006359E0">
        <w:rPr>
          <w:sz w:val="28"/>
          <w:szCs w:val="28"/>
        </w:rPr>
        <w:t xml:space="preserve"> на сайте проекта </w:t>
      </w:r>
      <w:hyperlink r:id="rId4" w:anchor="form" w:history="1">
        <w:r w:rsidR="00E970B3" w:rsidRPr="00E970B3">
          <w:rPr>
            <w:rStyle w:val="a4"/>
            <w:sz w:val="28"/>
            <w:szCs w:val="28"/>
          </w:rPr>
          <w:t>profidigital.ru</w:t>
        </w:r>
      </w:hyperlink>
      <w:r w:rsidR="00E970B3" w:rsidRPr="006359E0">
        <w:rPr>
          <w:sz w:val="28"/>
          <w:szCs w:val="28"/>
        </w:rPr>
        <w:t>.</w:t>
      </w:r>
      <w:r w:rsidRPr="00C17A77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>б</w:t>
      </w:r>
      <w:r w:rsidRPr="00C17A77">
        <w:rPr>
          <w:color w:val="000000"/>
          <w:sz w:val="28"/>
          <w:szCs w:val="28"/>
        </w:rPr>
        <w:t xml:space="preserve">ы </w:t>
      </w:r>
      <w:proofErr w:type="gramStart"/>
      <w:r w:rsidRPr="00C17A77">
        <w:rPr>
          <w:color w:val="000000"/>
          <w:sz w:val="28"/>
          <w:szCs w:val="28"/>
        </w:rPr>
        <w:t>приступить к обуч</w:t>
      </w:r>
      <w:r w:rsidR="00E970B3">
        <w:rPr>
          <w:color w:val="000000"/>
          <w:sz w:val="28"/>
          <w:szCs w:val="28"/>
        </w:rPr>
        <w:t>е</w:t>
      </w:r>
      <w:r w:rsidRPr="00C17A77">
        <w:rPr>
          <w:color w:val="000000"/>
          <w:sz w:val="28"/>
          <w:szCs w:val="28"/>
        </w:rPr>
        <w:t>нию необходимо выбрать</w:t>
      </w:r>
      <w:proofErr w:type="gramEnd"/>
      <w:r w:rsidRPr="00C17A77">
        <w:rPr>
          <w:color w:val="000000"/>
          <w:sz w:val="28"/>
          <w:szCs w:val="28"/>
        </w:rPr>
        <w:t xml:space="preserve"> программу и оплатить половину стоимости. В настоящее время стоимость программ начинается от 18 тысяч рублей. Столько стоит обучение на курсах </w:t>
      </w:r>
      <w:r w:rsidR="00E970B3" w:rsidRPr="00C17A77">
        <w:rPr>
          <w:color w:val="000000"/>
          <w:sz w:val="28"/>
          <w:szCs w:val="28"/>
        </w:rPr>
        <w:t>«Веб-разработчик» или «Профессиональный разработчик 1С»</w:t>
      </w:r>
      <w:r w:rsidR="00E970B3">
        <w:rPr>
          <w:color w:val="000000"/>
          <w:sz w:val="28"/>
          <w:szCs w:val="28"/>
        </w:rPr>
        <w:t>. П</w:t>
      </w:r>
      <w:r w:rsidRPr="00C17A77">
        <w:rPr>
          <w:color w:val="000000"/>
          <w:sz w:val="28"/>
          <w:szCs w:val="28"/>
        </w:rPr>
        <w:t>родолжительнос</w:t>
      </w:r>
      <w:r w:rsidR="00E970B3">
        <w:rPr>
          <w:color w:val="000000"/>
          <w:sz w:val="28"/>
          <w:szCs w:val="28"/>
        </w:rPr>
        <w:t xml:space="preserve">ть каждого курса составляет 4,5 месяца. </w:t>
      </w:r>
    </w:p>
    <w:p w:rsidR="00E970B3" w:rsidRDefault="001645AD" w:rsidP="00C17A77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C17A77">
        <w:rPr>
          <w:sz w:val="28"/>
          <w:szCs w:val="28"/>
        </w:rPr>
        <w:t>Начиная с 1 сентября</w:t>
      </w:r>
      <w:r w:rsidR="00E970B3">
        <w:rPr>
          <w:sz w:val="28"/>
          <w:szCs w:val="28"/>
        </w:rPr>
        <w:t>,</w:t>
      </w:r>
      <w:r w:rsidR="004914F7">
        <w:rPr>
          <w:sz w:val="28"/>
          <w:szCs w:val="28"/>
        </w:rPr>
        <w:t xml:space="preserve"> </w:t>
      </w:r>
      <w:r w:rsidR="00C17A77">
        <w:rPr>
          <w:sz w:val="28"/>
          <w:szCs w:val="28"/>
        </w:rPr>
        <w:t>появилась возможность</w:t>
      </w:r>
      <w:r w:rsidRPr="00C17A77">
        <w:rPr>
          <w:sz w:val="28"/>
          <w:szCs w:val="28"/>
        </w:rPr>
        <w:t xml:space="preserve"> пройти обучение </w:t>
      </w:r>
      <w:r w:rsidR="00005E85" w:rsidRPr="00C17A77">
        <w:rPr>
          <w:sz w:val="28"/>
          <w:szCs w:val="28"/>
        </w:rPr>
        <w:t>н</w:t>
      </w:r>
      <w:r w:rsidRPr="00C17A77">
        <w:rPr>
          <w:sz w:val="28"/>
          <w:szCs w:val="28"/>
        </w:rPr>
        <w:t xml:space="preserve">а таких курсах как: </w:t>
      </w:r>
      <w:proofErr w:type="spellStart"/>
      <w:r w:rsidRPr="00C17A77">
        <w:rPr>
          <w:color w:val="000000"/>
          <w:sz w:val="28"/>
          <w:szCs w:val="28"/>
        </w:rPr>
        <w:t>DataScience</w:t>
      </w:r>
      <w:proofErr w:type="spellEnd"/>
      <w:r w:rsidRPr="00C17A77">
        <w:rPr>
          <w:color w:val="000000"/>
          <w:sz w:val="28"/>
          <w:szCs w:val="28"/>
        </w:rPr>
        <w:t xml:space="preserve">, </w:t>
      </w:r>
      <w:proofErr w:type="spellStart"/>
      <w:r w:rsidRPr="00C17A77">
        <w:rPr>
          <w:color w:val="000000"/>
          <w:sz w:val="28"/>
          <w:szCs w:val="28"/>
        </w:rPr>
        <w:t>Веб-аналитика</w:t>
      </w:r>
      <w:proofErr w:type="spellEnd"/>
      <w:r w:rsidRPr="00C17A77">
        <w:rPr>
          <w:color w:val="000000"/>
          <w:sz w:val="28"/>
          <w:szCs w:val="28"/>
        </w:rPr>
        <w:t xml:space="preserve">, </w:t>
      </w:r>
      <w:proofErr w:type="spellStart"/>
      <w:r w:rsidRPr="00C17A77">
        <w:rPr>
          <w:color w:val="000000"/>
          <w:sz w:val="28"/>
          <w:szCs w:val="28"/>
        </w:rPr>
        <w:t>ProductManager</w:t>
      </w:r>
      <w:proofErr w:type="spellEnd"/>
      <w:r w:rsidRPr="00C17A77">
        <w:rPr>
          <w:color w:val="000000"/>
          <w:sz w:val="28"/>
          <w:szCs w:val="28"/>
        </w:rPr>
        <w:t xml:space="preserve">, Мобильная разработка, Разработчик </w:t>
      </w:r>
      <w:proofErr w:type="spellStart"/>
      <w:r w:rsidRPr="00C17A77">
        <w:rPr>
          <w:color w:val="000000"/>
          <w:sz w:val="28"/>
          <w:szCs w:val="28"/>
        </w:rPr>
        <w:t>Python</w:t>
      </w:r>
      <w:proofErr w:type="spellEnd"/>
      <w:r w:rsidRPr="00C17A77">
        <w:rPr>
          <w:color w:val="000000"/>
          <w:sz w:val="28"/>
          <w:szCs w:val="28"/>
        </w:rPr>
        <w:t xml:space="preserve">, Технологии анализа данных, Тестирование ПО, Технологии искусственного интеллекта, Веб-разработка, Разработчик C++ и </w:t>
      </w:r>
      <w:r w:rsidR="00005E85" w:rsidRPr="00C17A77">
        <w:rPr>
          <w:color w:val="000000"/>
          <w:sz w:val="28"/>
          <w:szCs w:val="28"/>
        </w:rPr>
        <w:t>иные</w:t>
      </w:r>
      <w:r w:rsidRPr="00C17A77">
        <w:rPr>
          <w:color w:val="000000"/>
          <w:sz w:val="28"/>
          <w:szCs w:val="28"/>
        </w:rPr>
        <w:t xml:space="preserve">. Их предоставили </w:t>
      </w:r>
      <w:proofErr w:type="spellStart"/>
      <w:r w:rsidRPr="00C17A77">
        <w:rPr>
          <w:color w:val="000000"/>
          <w:sz w:val="28"/>
          <w:szCs w:val="28"/>
        </w:rPr>
        <w:t>Нетология</w:t>
      </w:r>
      <w:proofErr w:type="spellEnd"/>
      <w:r w:rsidRPr="00C17A77">
        <w:rPr>
          <w:color w:val="000000"/>
          <w:sz w:val="28"/>
          <w:szCs w:val="28"/>
        </w:rPr>
        <w:t xml:space="preserve">, </w:t>
      </w:r>
      <w:proofErr w:type="spellStart"/>
      <w:r w:rsidRPr="00C17A77">
        <w:rPr>
          <w:color w:val="000000"/>
          <w:sz w:val="28"/>
          <w:szCs w:val="28"/>
        </w:rPr>
        <w:t>Яндекс</w:t>
      </w:r>
      <w:proofErr w:type="gramStart"/>
      <w:r w:rsidRPr="00C17A77">
        <w:rPr>
          <w:color w:val="000000"/>
          <w:sz w:val="28"/>
          <w:szCs w:val="28"/>
        </w:rPr>
        <w:t>.П</w:t>
      </w:r>
      <w:proofErr w:type="gramEnd"/>
      <w:r w:rsidRPr="00C17A77">
        <w:rPr>
          <w:color w:val="000000"/>
          <w:sz w:val="28"/>
          <w:szCs w:val="28"/>
        </w:rPr>
        <w:t>рактикум</w:t>
      </w:r>
      <w:proofErr w:type="spellEnd"/>
      <w:r w:rsidRPr="00C17A77">
        <w:rPr>
          <w:color w:val="000000"/>
          <w:sz w:val="28"/>
          <w:szCs w:val="28"/>
        </w:rPr>
        <w:t xml:space="preserve">, Университет </w:t>
      </w:r>
      <w:proofErr w:type="spellStart"/>
      <w:r w:rsidRPr="00C17A77">
        <w:rPr>
          <w:color w:val="000000"/>
          <w:sz w:val="28"/>
          <w:szCs w:val="28"/>
        </w:rPr>
        <w:t>Иннополис</w:t>
      </w:r>
      <w:proofErr w:type="spellEnd"/>
      <w:r w:rsidRPr="00C17A77">
        <w:rPr>
          <w:color w:val="000000"/>
          <w:sz w:val="28"/>
          <w:szCs w:val="28"/>
        </w:rPr>
        <w:t xml:space="preserve">, ИТМО, Центр образовательных компетенций НТИ, </w:t>
      </w:r>
      <w:proofErr w:type="spellStart"/>
      <w:r w:rsidRPr="00C17A77">
        <w:rPr>
          <w:color w:val="000000"/>
          <w:sz w:val="28"/>
          <w:szCs w:val="28"/>
        </w:rPr>
        <w:t>Инвольта</w:t>
      </w:r>
      <w:proofErr w:type="spellEnd"/>
      <w:r w:rsidRPr="00C17A77">
        <w:rPr>
          <w:color w:val="000000"/>
          <w:sz w:val="28"/>
          <w:szCs w:val="28"/>
        </w:rPr>
        <w:t xml:space="preserve"> Образование.</w:t>
      </w:r>
    </w:p>
    <w:p w:rsidR="001645AD" w:rsidRPr="00C17A77" w:rsidRDefault="00E970B3" w:rsidP="00C17A77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C17A77">
        <w:rPr>
          <w:color w:val="000000"/>
          <w:sz w:val="28"/>
          <w:szCs w:val="28"/>
        </w:rPr>
        <w:t xml:space="preserve">Новые программы реализуют также и такие образовательные организации как </w:t>
      </w:r>
      <w:proofErr w:type="spellStart"/>
      <w:r w:rsidRPr="00C17A77">
        <w:rPr>
          <w:color w:val="000000"/>
          <w:sz w:val="28"/>
          <w:szCs w:val="28"/>
        </w:rPr>
        <w:t>GeekBrains</w:t>
      </w:r>
      <w:proofErr w:type="spellEnd"/>
      <w:r w:rsidRPr="00C17A77">
        <w:rPr>
          <w:color w:val="000000"/>
          <w:sz w:val="28"/>
          <w:szCs w:val="28"/>
        </w:rPr>
        <w:t xml:space="preserve">, </w:t>
      </w:r>
      <w:proofErr w:type="spellStart"/>
      <w:r w:rsidRPr="00C17A77">
        <w:rPr>
          <w:color w:val="000000"/>
          <w:sz w:val="28"/>
          <w:szCs w:val="28"/>
        </w:rPr>
        <w:t>Skillfactory</w:t>
      </w:r>
      <w:proofErr w:type="spellEnd"/>
      <w:r w:rsidRPr="00C17A77">
        <w:rPr>
          <w:color w:val="000000"/>
          <w:sz w:val="28"/>
          <w:szCs w:val="28"/>
        </w:rPr>
        <w:t xml:space="preserve">, </w:t>
      </w:r>
      <w:proofErr w:type="spellStart"/>
      <w:r w:rsidRPr="00C17A77">
        <w:rPr>
          <w:color w:val="000000"/>
          <w:sz w:val="28"/>
          <w:szCs w:val="28"/>
        </w:rPr>
        <w:t>Skyeng</w:t>
      </w:r>
      <w:proofErr w:type="spellEnd"/>
      <w:r w:rsidRPr="00C17A77">
        <w:rPr>
          <w:color w:val="000000"/>
          <w:sz w:val="28"/>
          <w:szCs w:val="28"/>
        </w:rPr>
        <w:t xml:space="preserve">, 1С-Образование, </w:t>
      </w:r>
      <w:proofErr w:type="spellStart"/>
      <w:r w:rsidRPr="00C17A77">
        <w:rPr>
          <w:color w:val="000000"/>
          <w:sz w:val="28"/>
          <w:szCs w:val="28"/>
        </w:rPr>
        <w:t>HackerU</w:t>
      </w:r>
      <w:proofErr w:type="spellEnd"/>
      <w:r w:rsidRPr="00C17A77">
        <w:rPr>
          <w:color w:val="000000"/>
          <w:sz w:val="28"/>
          <w:szCs w:val="28"/>
        </w:rPr>
        <w:t xml:space="preserve">, Финансовый университет при Правительстве Российской Федерации, МГТУ им. Н. Э. Баумана, РЭУ им. Г. В. Плеханова и иные. </w:t>
      </w:r>
      <w:r w:rsidR="00005E85" w:rsidRPr="00C17A77">
        <w:rPr>
          <w:color w:val="000000"/>
          <w:sz w:val="28"/>
          <w:szCs w:val="28"/>
        </w:rPr>
        <w:t>Ознакомиться с полным пере</w:t>
      </w:r>
      <w:r>
        <w:rPr>
          <w:color w:val="000000"/>
          <w:sz w:val="28"/>
          <w:szCs w:val="28"/>
        </w:rPr>
        <w:t xml:space="preserve">чнем предлагаемых курсов, </w:t>
      </w:r>
      <w:r w:rsidR="00005E85" w:rsidRPr="00C17A77">
        <w:rPr>
          <w:color w:val="000000"/>
          <w:sz w:val="28"/>
          <w:szCs w:val="28"/>
        </w:rPr>
        <w:t xml:space="preserve">их стоимостью </w:t>
      </w:r>
      <w:r>
        <w:rPr>
          <w:color w:val="000000"/>
          <w:sz w:val="28"/>
          <w:szCs w:val="28"/>
        </w:rPr>
        <w:t xml:space="preserve">и расписанием </w:t>
      </w:r>
      <w:r w:rsidR="00005E85" w:rsidRPr="00C17A77">
        <w:rPr>
          <w:color w:val="000000"/>
          <w:sz w:val="28"/>
          <w:szCs w:val="28"/>
        </w:rPr>
        <w:t xml:space="preserve">можно в разделе </w:t>
      </w:r>
      <w:hyperlink r:id="rId5" w:history="1">
        <w:r w:rsidR="00005E85" w:rsidRPr="00C17A77">
          <w:rPr>
            <w:rStyle w:val="a4"/>
            <w:sz w:val="28"/>
            <w:szCs w:val="28"/>
          </w:rPr>
          <w:t>«Каталог программ»</w:t>
        </w:r>
      </w:hyperlink>
      <w:r w:rsidR="00005E85" w:rsidRPr="00C17A77">
        <w:rPr>
          <w:color w:val="000000"/>
          <w:sz w:val="28"/>
          <w:szCs w:val="28"/>
        </w:rPr>
        <w:t>.</w:t>
      </w:r>
    </w:p>
    <w:p w:rsidR="00C17A77" w:rsidRPr="00C17A77" w:rsidRDefault="00E970B3" w:rsidP="00C17A77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E970B3">
        <w:rPr>
          <w:iCs/>
          <w:color w:val="000000"/>
          <w:sz w:val="28"/>
          <w:szCs w:val="28"/>
        </w:rPr>
        <w:t xml:space="preserve"> «В этом году в проекте «</w:t>
      </w:r>
      <w:r w:rsidR="00C17A77" w:rsidRPr="00E970B3">
        <w:rPr>
          <w:iCs/>
          <w:color w:val="000000"/>
          <w:sz w:val="28"/>
          <w:szCs w:val="28"/>
        </w:rPr>
        <w:t>Цифровые профессии</w:t>
      </w:r>
      <w:r w:rsidRPr="00E970B3">
        <w:rPr>
          <w:iCs/>
          <w:color w:val="000000"/>
          <w:sz w:val="28"/>
          <w:szCs w:val="28"/>
        </w:rPr>
        <w:t>»</w:t>
      </w:r>
      <w:r w:rsidR="00C17A77" w:rsidRPr="00E970B3">
        <w:rPr>
          <w:iCs/>
          <w:color w:val="000000"/>
          <w:sz w:val="28"/>
          <w:szCs w:val="28"/>
        </w:rPr>
        <w:t xml:space="preserve"> участвуют ключевые игроки рынка онлайн-образования и ведущие российские технические вузы. Прежде чем появиться в каталоге Университета 2035, каждая образовательная организация и программа проходят строгий экспертный отбор. В зависимости от темпа обучения и количества часов некоторые программы можно пройти за 3,5 месяца, а есть и более продолжительные, где учеба будет длиться более полутора лет»,</w:t>
      </w:r>
      <w:r w:rsidR="00C17A77" w:rsidRPr="00C17A77">
        <w:rPr>
          <w:color w:val="000000"/>
          <w:sz w:val="28"/>
          <w:szCs w:val="28"/>
        </w:rPr>
        <w:t xml:space="preserve"> – отметила ректор Университета 2035 </w:t>
      </w:r>
      <w:r w:rsidR="00C17A77" w:rsidRPr="00C17A77">
        <w:rPr>
          <w:bCs/>
          <w:color w:val="000000"/>
          <w:sz w:val="28"/>
          <w:szCs w:val="28"/>
        </w:rPr>
        <w:t xml:space="preserve">Нина </w:t>
      </w:r>
      <w:proofErr w:type="spellStart"/>
      <w:r w:rsidR="00C17A77" w:rsidRPr="00C17A77">
        <w:rPr>
          <w:bCs/>
          <w:color w:val="000000"/>
          <w:sz w:val="28"/>
          <w:szCs w:val="28"/>
        </w:rPr>
        <w:t>Яныкина</w:t>
      </w:r>
      <w:proofErr w:type="spellEnd"/>
      <w:r w:rsidR="00C17A77" w:rsidRPr="00C17A77">
        <w:rPr>
          <w:color w:val="000000"/>
          <w:sz w:val="28"/>
          <w:szCs w:val="28"/>
        </w:rPr>
        <w:t>.</w:t>
      </w:r>
    </w:p>
    <w:p w:rsidR="00C17A77" w:rsidRPr="00C17A77" w:rsidRDefault="00C17A77" w:rsidP="00C17A77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C17A77">
        <w:rPr>
          <w:iCs/>
          <w:color w:val="000000"/>
          <w:sz w:val="28"/>
          <w:szCs w:val="28"/>
        </w:rPr>
        <w:t xml:space="preserve"> «Начало учебного года – событие для всех образовательных учреждений и учащихся. Вузы и различные коммерческие образовательные организации, </w:t>
      </w:r>
      <w:r w:rsidRPr="00C17A77">
        <w:rPr>
          <w:iCs/>
          <w:color w:val="000000"/>
          <w:sz w:val="28"/>
          <w:szCs w:val="28"/>
        </w:rPr>
        <w:lastRenderedPageBreak/>
        <w:t xml:space="preserve">участвующие в национальной программе “Цифровая экономика”, подготовили обновленные программы к началу осени, чтобы все желающие смогли получить дополнительное образование уже в этом году. Всего на 1 сентября россиянам </w:t>
      </w:r>
      <w:proofErr w:type="gramStart"/>
      <w:r w:rsidRPr="00C17A77">
        <w:rPr>
          <w:iCs/>
          <w:color w:val="000000"/>
          <w:sz w:val="28"/>
          <w:szCs w:val="28"/>
        </w:rPr>
        <w:t>доступны</w:t>
      </w:r>
      <w:proofErr w:type="gramEnd"/>
      <w:r w:rsidRPr="00C17A77">
        <w:rPr>
          <w:iCs/>
          <w:color w:val="000000"/>
          <w:sz w:val="28"/>
          <w:szCs w:val="28"/>
        </w:rPr>
        <w:t xml:space="preserve"> 38 программ проекта, при этом каталог курсов постоянно пополняется. Обучение длится не менее 250 академических часов, из которых 144 часа посвящены программированию, это значит, что в уже ближайшие месяцы проект подготовит несколько тысяч ИТ-специалистов разного профиля»,</w:t>
      </w:r>
      <w:r w:rsidRPr="00C17A77">
        <w:rPr>
          <w:color w:val="000000"/>
          <w:sz w:val="28"/>
          <w:szCs w:val="28"/>
        </w:rPr>
        <w:t xml:space="preserve"> – сообщил Председатель Правительства Российской Федерации </w:t>
      </w:r>
      <w:r w:rsidRPr="00C17A77">
        <w:rPr>
          <w:bCs/>
          <w:color w:val="000000"/>
          <w:sz w:val="28"/>
          <w:szCs w:val="28"/>
        </w:rPr>
        <w:t>Дмитрий Чернышенко</w:t>
      </w:r>
      <w:r w:rsidRPr="00C17A77">
        <w:rPr>
          <w:color w:val="000000"/>
          <w:sz w:val="28"/>
          <w:szCs w:val="28"/>
        </w:rPr>
        <w:t>. </w:t>
      </w:r>
    </w:p>
    <w:p w:rsidR="001645AD" w:rsidRPr="00E970B3" w:rsidRDefault="00C17A77" w:rsidP="00C17A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A7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координации программ и проектов </w:t>
      </w:r>
      <w:proofErr w:type="spellStart"/>
      <w:r w:rsidRPr="00C17A77">
        <w:rPr>
          <w:rFonts w:ascii="Times New Roman" w:hAnsi="Times New Roman" w:cs="Times New Roman"/>
          <w:color w:val="000000"/>
          <w:sz w:val="28"/>
          <w:szCs w:val="28"/>
        </w:rPr>
        <w:t>Минцифры</w:t>
      </w:r>
      <w:proofErr w:type="spellEnd"/>
      <w:r w:rsidRPr="00C17A77">
        <w:rPr>
          <w:rFonts w:ascii="Times New Roman" w:hAnsi="Times New Roman" w:cs="Times New Roman"/>
          <w:color w:val="000000"/>
          <w:sz w:val="28"/>
          <w:szCs w:val="28"/>
        </w:rPr>
        <w:t xml:space="preserve"> России, Татьяна </w:t>
      </w:r>
      <w:proofErr w:type="spellStart"/>
      <w:r w:rsidRPr="00C17A77">
        <w:rPr>
          <w:rFonts w:ascii="Times New Roman" w:hAnsi="Times New Roman" w:cs="Times New Roman"/>
          <w:color w:val="000000"/>
          <w:sz w:val="28"/>
          <w:szCs w:val="28"/>
        </w:rPr>
        <w:t>Трубникова</w:t>
      </w:r>
      <w:proofErr w:type="spellEnd"/>
      <w:r w:rsidRPr="00C17A77">
        <w:rPr>
          <w:rFonts w:ascii="Times New Roman" w:hAnsi="Times New Roman" w:cs="Times New Roman"/>
          <w:color w:val="000000"/>
          <w:sz w:val="28"/>
          <w:szCs w:val="28"/>
        </w:rPr>
        <w:t xml:space="preserve"> отметила, что в настоящий момент на участие в проекте подали заявки свыше 4 тысяч человек. Всего на этот год запланировано 5 тысяч мест, поэтому желающим пройти обучение необходимо поторопиться.  Данная программа будет действовать до конца </w:t>
      </w:r>
      <w:r w:rsidRPr="00E970B3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proofErr w:type="gramStart"/>
      <w:r w:rsidRPr="00E970B3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gramEnd"/>
      <w:r w:rsidRPr="00E970B3">
        <w:rPr>
          <w:rFonts w:ascii="Times New Roman" w:hAnsi="Times New Roman" w:cs="Times New Roman"/>
          <w:color w:val="000000"/>
          <w:sz w:val="28"/>
          <w:szCs w:val="28"/>
        </w:rPr>
        <w:t xml:space="preserve"> и обучение смогут пройти минимум 110 тысяч человек. </w:t>
      </w:r>
    </w:p>
    <w:p w:rsidR="00C17A77" w:rsidRPr="00E970B3" w:rsidRDefault="00C17A77" w:rsidP="00C17A77">
      <w:pPr>
        <w:jc w:val="both"/>
        <w:rPr>
          <w:rFonts w:ascii="Times New Roman" w:hAnsi="Times New Roman" w:cs="Times New Roman"/>
          <w:sz w:val="28"/>
          <w:szCs w:val="28"/>
        </w:rPr>
      </w:pPr>
      <w:r w:rsidRPr="00E970B3">
        <w:rPr>
          <w:rFonts w:ascii="Times New Roman" w:hAnsi="Times New Roman" w:cs="Times New Roman"/>
          <w:color w:val="000000"/>
          <w:sz w:val="28"/>
          <w:szCs w:val="28"/>
        </w:rPr>
        <w:t>Оператором проекта «Цифровые профессии» является Университет 2035.</w:t>
      </w:r>
      <w:r w:rsidR="00E970B3" w:rsidRPr="00E970B3">
        <w:rPr>
          <w:rFonts w:ascii="Times New Roman" w:hAnsi="Times New Roman" w:cs="Times New Roman"/>
          <w:sz w:val="28"/>
          <w:szCs w:val="28"/>
        </w:rPr>
        <w:t xml:space="preserve">По всем вопросам о проекте </w:t>
      </w:r>
      <w:r w:rsidR="00E646C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970B3" w:rsidRPr="00E970B3">
        <w:rPr>
          <w:rFonts w:ascii="Times New Roman" w:hAnsi="Times New Roman" w:cs="Times New Roman"/>
          <w:sz w:val="28"/>
          <w:szCs w:val="28"/>
        </w:rPr>
        <w:t xml:space="preserve">обращаться по телефону «Горячей линии» 8 (800) 505-20-35 и по адресу </w:t>
      </w:r>
      <w:hyperlink r:id="rId6" w:history="1">
        <w:r w:rsidR="00E970B3" w:rsidRPr="00E970B3">
          <w:rPr>
            <w:rStyle w:val="a4"/>
            <w:rFonts w:ascii="Times New Roman" w:hAnsi="Times New Roman" w:cs="Times New Roman"/>
            <w:sz w:val="28"/>
            <w:szCs w:val="28"/>
          </w:rPr>
          <w:t>profidigital@2035.university</w:t>
        </w:r>
      </w:hyperlink>
      <w:r w:rsidR="00E646C0">
        <w:rPr>
          <w:rStyle w:val="a4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45AD" w:rsidRDefault="001645AD"/>
    <w:sectPr w:rsidR="001645AD" w:rsidSect="00E3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93101"/>
    <w:rsid w:val="00005E85"/>
    <w:rsid w:val="001645AD"/>
    <w:rsid w:val="00205F89"/>
    <w:rsid w:val="00220895"/>
    <w:rsid w:val="004914F7"/>
    <w:rsid w:val="00B93101"/>
    <w:rsid w:val="00C17A77"/>
    <w:rsid w:val="00D32DE9"/>
    <w:rsid w:val="00E31A37"/>
    <w:rsid w:val="00E646C0"/>
    <w:rsid w:val="00E9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5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5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idigital@2035.university" TargetMode="External"/><Relationship Id="rId5" Type="http://schemas.openxmlformats.org/officeDocument/2006/relationships/hyperlink" Target="https://xn--b1agajda1bcigeoa6ahw4g.xn--p1ai/catalog" TargetMode="External"/><Relationship Id="rId4" Type="http://schemas.openxmlformats.org/officeDocument/2006/relationships/hyperlink" Target="https://xn--b1agajda1bcigeoa6ahw4g.xn--p1ai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Бабикова Татьяна Михайловна</dc:creator>
  <cp:keywords/>
  <dc:description/>
  <cp:lastModifiedBy>pcuser</cp:lastModifiedBy>
  <cp:revision>6</cp:revision>
  <dcterms:created xsi:type="dcterms:W3CDTF">2021-09-02T12:52:00Z</dcterms:created>
  <dcterms:modified xsi:type="dcterms:W3CDTF">2021-09-20T12:24:00Z</dcterms:modified>
</cp:coreProperties>
</file>